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24F1" w:rsidRPr="007E24F1" w:rsidRDefault="007E24F1" w:rsidP="000802AB">
      <w:pPr>
        <w:jc w:val="center"/>
        <w:rPr>
          <w:color w:val="984806" w:themeColor="accent6" w:themeShade="80"/>
          <w:sz w:val="48"/>
          <w:szCs w:val="48"/>
          <w:shd w:val="clear" w:color="auto" w:fill="FFFFFF"/>
        </w:rPr>
      </w:pPr>
      <w:bookmarkStart w:id="0" w:name="_GoBack"/>
      <w:bookmarkEnd w:id="0"/>
      <w:r>
        <w:rPr>
          <w:color w:val="984806" w:themeColor="accent6" w:themeShade="80"/>
          <w:sz w:val="48"/>
          <w:szCs w:val="48"/>
          <w:shd w:val="clear" w:color="auto" w:fill="FFFFFF"/>
        </w:rPr>
        <w:t>«Мой класс носит имя героя</w:t>
      </w:r>
      <w:r w:rsidRPr="007E24F1">
        <w:rPr>
          <w:color w:val="984806" w:themeColor="accent6" w:themeShade="80"/>
          <w:sz w:val="48"/>
          <w:szCs w:val="48"/>
          <w:shd w:val="clear" w:color="auto" w:fill="FFFFFF"/>
        </w:rPr>
        <w:t>» </w:t>
      </w:r>
    </w:p>
    <w:p w:rsidR="007E24F1" w:rsidRDefault="006A21B7" w:rsidP="000802AB">
      <w:pPr>
        <w:jc w:val="center"/>
        <w:rPr>
          <w:rFonts w:ascii="Arial" w:hAnsi="Arial" w:cs="Arial"/>
          <w:color w:val="383838"/>
          <w:sz w:val="19"/>
          <w:szCs w:val="19"/>
          <w:shd w:val="clear" w:color="auto" w:fill="FFFFFF"/>
        </w:rPr>
      </w:pPr>
      <w:r>
        <w:rPr>
          <w:rFonts w:ascii="Arial" w:hAnsi="Arial" w:cs="Arial"/>
          <w:noProof/>
          <w:color w:val="383838"/>
          <w:sz w:val="19"/>
          <w:szCs w:val="19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-27305</wp:posOffset>
            </wp:positionH>
            <wp:positionV relativeFrom="margin">
              <wp:posOffset>259715</wp:posOffset>
            </wp:positionV>
            <wp:extent cx="2002790" cy="2629535"/>
            <wp:effectExtent l="19050" t="0" r="0" b="0"/>
            <wp:wrapSquare wrapText="bothSides"/>
            <wp:docPr id="2" name="Рисунок 1" descr="D:\Фото для работы\А.В.Дейневич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Фото для работы\А.В.Дейневич.bmp"/>
                    <pic:cNvPicPr>
                      <a:picLocks noChangeAspect="1" noChangeArrowheads="1"/>
                    </pic:cNvPicPr>
                  </pic:nvPicPr>
                  <pic:blipFill>
                    <a:blip r:embed="rId4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2790" cy="262953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0802AB" w:rsidRPr="000802AB" w:rsidRDefault="000802AB" w:rsidP="000802AB">
      <w:pPr>
        <w:jc w:val="center"/>
        <w:rPr>
          <w:b/>
          <w:color w:val="C00000"/>
          <w:sz w:val="40"/>
          <w:szCs w:val="40"/>
          <w:shd w:val="clear" w:color="auto" w:fill="FFFFFF"/>
        </w:rPr>
      </w:pPr>
      <w:r w:rsidRPr="000802AB">
        <w:rPr>
          <w:b/>
          <w:color w:val="C00000"/>
          <w:sz w:val="40"/>
          <w:szCs w:val="40"/>
          <w:shd w:val="clear" w:color="auto" w:fill="FFFFFF"/>
        </w:rPr>
        <w:t>Александр Васильевич</w:t>
      </w:r>
    </w:p>
    <w:p w:rsidR="000802AB" w:rsidRDefault="000802AB" w:rsidP="000802AB">
      <w:pPr>
        <w:jc w:val="center"/>
        <w:rPr>
          <w:b/>
          <w:color w:val="C00000"/>
          <w:sz w:val="40"/>
          <w:szCs w:val="40"/>
          <w:shd w:val="clear" w:color="auto" w:fill="FFFFFF"/>
        </w:rPr>
      </w:pPr>
      <w:proofErr w:type="spellStart"/>
      <w:r w:rsidRPr="000802AB">
        <w:rPr>
          <w:b/>
          <w:color w:val="C00000"/>
          <w:sz w:val="40"/>
          <w:szCs w:val="40"/>
          <w:shd w:val="clear" w:color="auto" w:fill="FFFFFF"/>
        </w:rPr>
        <w:t>Дейневич</w:t>
      </w:r>
      <w:proofErr w:type="spellEnd"/>
    </w:p>
    <w:p w:rsidR="000802AB" w:rsidRDefault="000802AB" w:rsidP="000802AB">
      <w:pPr>
        <w:jc w:val="both"/>
        <w:rPr>
          <w:b/>
          <w:shd w:val="clear" w:color="auto" w:fill="FFFFFF"/>
        </w:rPr>
      </w:pPr>
    </w:p>
    <w:p w:rsidR="000802AB" w:rsidRDefault="000802AB" w:rsidP="000802AB">
      <w:pPr>
        <w:jc w:val="both"/>
        <w:rPr>
          <w:b/>
          <w:shd w:val="clear" w:color="auto" w:fill="FFFFFF"/>
        </w:rPr>
      </w:pPr>
    </w:p>
    <w:p w:rsidR="000802AB" w:rsidRPr="000802AB" w:rsidRDefault="000802AB" w:rsidP="000802AB">
      <w:pPr>
        <w:jc w:val="both"/>
        <w:rPr>
          <w:b/>
          <w:color w:val="7030A0"/>
          <w:shd w:val="clear" w:color="auto" w:fill="FFFFFF"/>
        </w:rPr>
      </w:pPr>
      <w:r w:rsidRPr="000802AB">
        <w:rPr>
          <w:b/>
          <w:color w:val="7030A0"/>
          <w:shd w:val="clear" w:color="auto" w:fill="FFFFFF"/>
        </w:rPr>
        <w:t xml:space="preserve">Учитель, краевед, Заслуженный работник культуры Кубани (1998), Почётный работник общего образования Российской Федерации (2006), член Союза журналистов РФ с 1999 года, Почётный житель станицы </w:t>
      </w:r>
      <w:proofErr w:type="spellStart"/>
      <w:r w:rsidRPr="000802AB">
        <w:rPr>
          <w:b/>
          <w:color w:val="7030A0"/>
          <w:shd w:val="clear" w:color="auto" w:fill="FFFFFF"/>
        </w:rPr>
        <w:t>Новодеревянковской</w:t>
      </w:r>
      <w:proofErr w:type="spellEnd"/>
      <w:r w:rsidRPr="000802AB">
        <w:rPr>
          <w:b/>
          <w:color w:val="7030A0"/>
          <w:shd w:val="clear" w:color="auto" w:fill="FFFFFF"/>
        </w:rPr>
        <w:t xml:space="preserve">, «Духовное Имя </w:t>
      </w:r>
      <w:proofErr w:type="spellStart"/>
      <w:r w:rsidRPr="000802AB">
        <w:rPr>
          <w:b/>
          <w:color w:val="7030A0"/>
          <w:shd w:val="clear" w:color="auto" w:fill="FFFFFF"/>
        </w:rPr>
        <w:t>Каневского</w:t>
      </w:r>
      <w:proofErr w:type="spellEnd"/>
      <w:r w:rsidRPr="000802AB">
        <w:rPr>
          <w:b/>
          <w:color w:val="7030A0"/>
          <w:shd w:val="clear" w:color="auto" w:fill="FFFFFF"/>
        </w:rPr>
        <w:t xml:space="preserve"> района».</w:t>
      </w:r>
    </w:p>
    <w:p w:rsidR="007E24F1" w:rsidRDefault="007E24F1" w:rsidP="007E24F1"/>
    <w:p w:rsidR="000802AB" w:rsidRPr="007E24F1" w:rsidRDefault="000802AB" w:rsidP="007E24F1">
      <w:pPr>
        <w:jc w:val="both"/>
        <w:rPr>
          <w:color w:val="99CC66"/>
        </w:rPr>
      </w:pPr>
      <w:proofErr w:type="spellStart"/>
      <w:r w:rsidRPr="007E24F1">
        <w:t>Дейневич</w:t>
      </w:r>
      <w:proofErr w:type="spellEnd"/>
      <w:r w:rsidRPr="007E24F1">
        <w:t xml:space="preserve"> Александр Васильевич родился 29 августа 1954 года в           ст. </w:t>
      </w:r>
      <w:proofErr w:type="spellStart"/>
      <w:r w:rsidRPr="007E24F1">
        <w:t>Новодеревянковс</w:t>
      </w:r>
      <w:r w:rsidR="007C7A71">
        <w:t>кой</w:t>
      </w:r>
      <w:proofErr w:type="spellEnd"/>
      <w:r w:rsidR="007C7A71">
        <w:t xml:space="preserve"> в семье рядовых колхозников-Анны Ивановны и Василия Кузьмича.</w:t>
      </w:r>
    </w:p>
    <w:p w:rsidR="001F04DB" w:rsidRDefault="000802AB" w:rsidP="001F04DB">
      <w:pPr>
        <w:ind w:firstLine="709"/>
        <w:jc w:val="both"/>
      </w:pPr>
      <w:r w:rsidRPr="007E24F1">
        <w:t>        </w:t>
      </w:r>
      <w:r w:rsidR="001F04DB">
        <w:t xml:space="preserve">В 1961-1965 гг. учился в начальной школе № 46, в 1965-1969 гг. в восьмилетней школе № 44, в 1969-1971 гг. в средней школе № 43 станицы </w:t>
      </w:r>
      <w:proofErr w:type="spellStart"/>
      <w:r w:rsidR="001F04DB">
        <w:t>Новодеревянковской</w:t>
      </w:r>
      <w:proofErr w:type="spellEnd"/>
      <w:r w:rsidR="001F04DB">
        <w:t>.</w:t>
      </w:r>
    </w:p>
    <w:p w:rsidR="001F04DB" w:rsidRDefault="001F04DB" w:rsidP="001F04DB">
      <w:pPr>
        <w:ind w:firstLine="709"/>
        <w:jc w:val="both"/>
      </w:pPr>
      <w:r>
        <w:t xml:space="preserve">Профессиональное образование по специальности «преподавание черчения и рисования» получил на художественно-графическом отделении Адыгейского педагогического училища имени Героя Советского Союза </w:t>
      </w:r>
      <w:proofErr w:type="spellStart"/>
      <w:r>
        <w:t>Х.Б.Андрухаева</w:t>
      </w:r>
      <w:proofErr w:type="spellEnd"/>
      <w:r>
        <w:t xml:space="preserve"> (</w:t>
      </w:r>
      <w:proofErr w:type="spellStart"/>
      <w:r>
        <w:t>г.Майкоп</w:t>
      </w:r>
      <w:proofErr w:type="spellEnd"/>
      <w:r>
        <w:t xml:space="preserve">), где обучался в 1971-1973 и 1975-1977 гг. </w:t>
      </w:r>
    </w:p>
    <w:p w:rsidR="001F04DB" w:rsidRDefault="001F04DB" w:rsidP="001F04DB">
      <w:pPr>
        <w:ind w:firstLine="709"/>
        <w:jc w:val="both"/>
      </w:pPr>
      <w:r>
        <w:t>В 1977-1982 гг. обучался на факультете художественной и технической графики Кубанского государственного университета (г.Краснодар), где получил квалификацию преподавателя черчения и рисования высших и средних учебных заведений.</w:t>
      </w:r>
    </w:p>
    <w:p w:rsidR="001F04DB" w:rsidRDefault="001F04DB" w:rsidP="001F04DB">
      <w:pPr>
        <w:ind w:firstLine="709"/>
        <w:jc w:val="both"/>
      </w:pPr>
      <w:r>
        <w:t>В 1973-1975 гг. проходил действительную срочную службу в рядах Советской Армии.</w:t>
      </w:r>
    </w:p>
    <w:p w:rsidR="001F04DB" w:rsidRDefault="001F04DB" w:rsidP="001F04DB">
      <w:pPr>
        <w:ind w:firstLine="709"/>
        <w:jc w:val="both"/>
      </w:pPr>
      <w:r>
        <w:t xml:space="preserve">Профессиональную трудовую деятельность начал 1 сентября 1983 года в должности учителя и заведующего  учебно-консультационного пункта № 44 станицы </w:t>
      </w:r>
      <w:proofErr w:type="spellStart"/>
      <w:r>
        <w:t>Новодеревянковской</w:t>
      </w:r>
      <w:proofErr w:type="spellEnd"/>
      <w:r>
        <w:t xml:space="preserve">  Каневской ОЗШ  № 2.</w:t>
      </w:r>
    </w:p>
    <w:p w:rsidR="001F04DB" w:rsidRDefault="001F04DB" w:rsidP="001F04DB">
      <w:pPr>
        <w:ind w:firstLine="709"/>
        <w:jc w:val="both"/>
      </w:pPr>
      <w:r>
        <w:t xml:space="preserve">В 1986-1990 гг. работал учителем средней школы № 43 </w:t>
      </w:r>
      <w:proofErr w:type="spellStart"/>
      <w:r>
        <w:t>ст.Новодеревянковской</w:t>
      </w:r>
      <w:proofErr w:type="spellEnd"/>
      <w:r>
        <w:t>.</w:t>
      </w:r>
    </w:p>
    <w:p w:rsidR="000802AB" w:rsidRPr="007E24F1" w:rsidRDefault="000802AB" w:rsidP="007E24F1">
      <w:pPr>
        <w:jc w:val="both"/>
        <w:rPr>
          <w:color w:val="99CC66"/>
        </w:rPr>
      </w:pPr>
      <w:r w:rsidRPr="007E24F1">
        <w:t xml:space="preserve"> В 1971 году окончил среднюю школу № 43.</w:t>
      </w:r>
    </w:p>
    <w:p w:rsidR="000802AB" w:rsidRPr="007E24F1" w:rsidRDefault="000802AB" w:rsidP="007E24F1">
      <w:pPr>
        <w:jc w:val="both"/>
        <w:rPr>
          <w:color w:val="99CC66"/>
        </w:rPr>
      </w:pPr>
      <w:r w:rsidRPr="007E24F1">
        <w:t>         В 1973-1975 году проходил службу в рядах Советской армии.</w:t>
      </w:r>
    </w:p>
    <w:p w:rsidR="000802AB" w:rsidRPr="007E24F1" w:rsidRDefault="000802AB" w:rsidP="007E24F1">
      <w:pPr>
        <w:jc w:val="both"/>
        <w:rPr>
          <w:color w:val="99CC66"/>
        </w:rPr>
      </w:pPr>
      <w:r w:rsidRPr="007E24F1">
        <w:t xml:space="preserve">         В 1977 г окончил Адыгейское педагогическое училище </w:t>
      </w:r>
      <w:proofErr w:type="spellStart"/>
      <w:r w:rsidRPr="007E24F1">
        <w:t>им.Героя</w:t>
      </w:r>
      <w:proofErr w:type="spellEnd"/>
      <w:r w:rsidRPr="007E24F1">
        <w:t xml:space="preserve"> Советского Союза </w:t>
      </w:r>
      <w:proofErr w:type="spellStart"/>
      <w:r w:rsidRPr="007E24F1">
        <w:t>Х.Б.Андрухаева</w:t>
      </w:r>
      <w:proofErr w:type="spellEnd"/>
      <w:r w:rsidRPr="007E24F1">
        <w:t xml:space="preserve"> (</w:t>
      </w:r>
      <w:proofErr w:type="spellStart"/>
      <w:r w:rsidRPr="007E24F1">
        <w:t>г.Майкоп</w:t>
      </w:r>
      <w:proofErr w:type="spellEnd"/>
      <w:r w:rsidRPr="007E24F1">
        <w:t>), в 1982 г. – Кубанский государственный университет.</w:t>
      </w:r>
    </w:p>
    <w:p w:rsidR="000802AB" w:rsidRPr="007E24F1" w:rsidRDefault="000802AB" w:rsidP="007E24F1">
      <w:pPr>
        <w:jc w:val="both"/>
        <w:rPr>
          <w:color w:val="99CC66"/>
        </w:rPr>
      </w:pPr>
      <w:r w:rsidRPr="007E24F1">
        <w:t xml:space="preserve">         С 1983 года работал учителем в </w:t>
      </w:r>
      <w:proofErr w:type="spellStart"/>
      <w:r w:rsidRPr="007E24F1">
        <w:t>новодеревянковских</w:t>
      </w:r>
      <w:proofErr w:type="spellEnd"/>
      <w:r w:rsidRPr="007E24F1">
        <w:t xml:space="preserve"> средних школах № 43 и № 44.</w:t>
      </w:r>
    </w:p>
    <w:p w:rsidR="000802AB" w:rsidRPr="007E24F1" w:rsidRDefault="000802AB" w:rsidP="007E24F1">
      <w:pPr>
        <w:jc w:val="both"/>
        <w:rPr>
          <w:color w:val="99CC66"/>
        </w:rPr>
      </w:pPr>
      <w:r w:rsidRPr="007E24F1">
        <w:t xml:space="preserve">          3 марта 1986 года, благодаря известному краеведу, учителю черчения и изобразительного искусства, </w:t>
      </w:r>
      <w:proofErr w:type="spellStart"/>
      <w:r w:rsidRPr="007E24F1">
        <w:t>Дейневичу</w:t>
      </w:r>
      <w:proofErr w:type="spellEnd"/>
      <w:r w:rsidRPr="007E24F1">
        <w:t xml:space="preserve"> Александру Васильевичу, в школе № 43 был открыт музей. Экспозиция посвящена истории народного образования и насчитывает более 550 экспонатов</w:t>
      </w:r>
      <w:r w:rsidR="00F530DE">
        <w:t xml:space="preserve"> </w:t>
      </w:r>
      <w:r w:rsidRPr="007E24F1">
        <w:t>Александр Васильевич по крупицам собирал материал, работая в архивах, библиотеках страны.</w:t>
      </w:r>
    </w:p>
    <w:p w:rsidR="000802AB" w:rsidRPr="007E24F1" w:rsidRDefault="000802AB" w:rsidP="007E24F1">
      <w:pPr>
        <w:jc w:val="both"/>
        <w:rPr>
          <w:color w:val="99CC66"/>
        </w:rPr>
      </w:pPr>
      <w:r w:rsidRPr="007E24F1">
        <w:t>      С 1990 года по 2008 год   Александр Васильевич работал директором средней школы № 44.</w:t>
      </w:r>
    </w:p>
    <w:p w:rsidR="000802AB" w:rsidRPr="007E24F1" w:rsidRDefault="000802AB" w:rsidP="007E24F1">
      <w:pPr>
        <w:jc w:val="both"/>
        <w:rPr>
          <w:color w:val="99CC66"/>
        </w:rPr>
      </w:pPr>
      <w:r w:rsidRPr="007E24F1">
        <w:t>     Биография Александра Васильевича насыщена событиями и добрыми делами. За большой вклад в краеведение Александру Васильевичу было присвоено почетное звание Заслуженного работника культуры Кубани (1998), также Александр Ва</w:t>
      </w:r>
      <w:r w:rsidR="00E1408F">
        <w:t>си</w:t>
      </w:r>
      <w:r w:rsidRPr="007E24F1">
        <w:t xml:space="preserve">льевич – почётный работник общего образования РФ, член Союза журналистов РФ с 1999г., Почётный гражданин </w:t>
      </w:r>
      <w:proofErr w:type="spellStart"/>
      <w:r w:rsidRPr="007E24F1">
        <w:t>Новодеревянковского</w:t>
      </w:r>
      <w:proofErr w:type="spellEnd"/>
      <w:r w:rsidRPr="007E24F1">
        <w:t xml:space="preserve"> сельского поселения.</w:t>
      </w:r>
    </w:p>
    <w:p w:rsidR="000802AB" w:rsidRPr="007E24F1" w:rsidRDefault="000802AB" w:rsidP="007E24F1">
      <w:pPr>
        <w:jc w:val="both"/>
        <w:rPr>
          <w:color w:val="99CC66"/>
        </w:rPr>
      </w:pPr>
      <w:r w:rsidRPr="007E24F1">
        <w:t>     Награждён медалями «80 лет Великой Октябрьской социалистической революции», «60 лет Победы в Великой Отечественной войне», «10 лет Союза казаков», «Кубанским казачьим оркестром», двумя крестами «За верность казачеству» первой и вт</w:t>
      </w:r>
      <w:r w:rsidR="00EE16FF">
        <w:t>орой степени, памятными знаками и др.</w:t>
      </w:r>
    </w:p>
    <w:p w:rsidR="00B26612" w:rsidRDefault="00B26612" w:rsidP="007E24F1">
      <w:pPr>
        <w:jc w:val="both"/>
        <w:rPr>
          <w:b/>
          <w:color w:val="7030A0"/>
          <w:shd w:val="clear" w:color="auto" w:fill="FFFFFF"/>
        </w:rPr>
      </w:pPr>
      <w:r>
        <w:t>     </w:t>
      </w:r>
      <w:r w:rsidR="000802AB" w:rsidRPr="007E24F1">
        <w:t xml:space="preserve">Совместно с учителем А.А.Гаврилиной является автором книг «Краткий краеведческий словарь </w:t>
      </w:r>
      <w:proofErr w:type="spellStart"/>
      <w:r w:rsidR="000802AB" w:rsidRPr="007E24F1">
        <w:t>Каневского</w:t>
      </w:r>
      <w:proofErr w:type="spellEnd"/>
      <w:r w:rsidR="000802AB" w:rsidRPr="007E24F1">
        <w:t xml:space="preserve"> района Краснодарского края», «Станица </w:t>
      </w:r>
      <w:proofErr w:type="spellStart"/>
      <w:r w:rsidR="000802AB" w:rsidRPr="007E24F1">
        <w:t>Новодеревянковская</w:t>
      </w:r>
      <w:proofErr w:type="spellEnd"/>
      <w:r w:rsidR="000802AB" w:rsidRPr="007E24F1">
        <w:t xml:space="preserve">. Словарь-справочник». Написал исторический очерк «Станица </w:t>
      </w:r>
      <w:proofErr w:type="spellStart"/>
      <w:r w:rsidR="000802AB" w:rsidRPr="007E24F1">
        <w:t>Новодеревянковская</w:t>
      </w:r>
      <w:proofErr w:type="spellEnd"/>
      <w:r w:rsidR="000802AB" w:rsidRPr="007E24F1">
        <w:t xml:space="preserve">». Принимал участие в составлении книги </w:t>
      </w:r>
      <w:proofErr w:type="spellStart"/>
      <w:r w:rsidR="000802AB" w:rsidRPr="007E24F1">
        <w:t>А.Е.Пивня</w:t>
      </w:r>
      <w:proofErr w:type="spellEnd"/>
      <w:r w:rsidR="000802AB" w:rsidRPr="007E24F1">
        <w:t xml:space="preserve"> «Торба смеха и мешок хохота».</w:t>
      </w:r>
      <w:r w:rsidR="00F530DE">
        <w:t xml:space="preserve"> </w:t>
      </w:r>
      <w:r w:rsidR="000349D8">
        <w:t>Александр Васильевич автор книг о родной станице</w:t>
      </w:r>
      <w:r w:rsidR="006C6922">
        <w:t>, земляках- «Там, за поворотом», «Помнить поимённо»</w:t>
      </w:r>
      <w:r w:rsidR="00EB4AB4">
        <w:t xml:space="preserve">. Недавно вышла в свет книга </w:t>
      </w:r>
      <w:r w:rsidR="00CB08F5">
        <w:t xml:space="preserve">«…Ваш старый </w:t>
      </w:r>
      <w:proofErr w:type="spellStart"/>
      <w:r w:rsidR="00CB08F5">
        <w:t>дiд</w:t>
      </w:r>
      <w:proofErr w:type="spellEnd"/>
      <w:r w:rsidR="00CB08F5">
        <w:t xml:space="preserve"> Щербина». </w:t>
      </w:r>
      <w:r w:rsidR="000802AB" w:rsidRPr="007E24F1">
        <w:t>Является внештатным корреспондентом районных газет, журнала «</w:t>
      </w:r>
      <w:proofErr w:type="spellStart"/>
      <w:r w:rsidR="000802AB" w:rsidRPr="007E24F1">
        <w:t>Каневчане</w:t>
      </w:r>
      <w:proofErr w:type="spellEnd"/>
      <w:r w:rsidR="000802AB" w:rsidRPr="007E24F1">
        <w:t>», публикует свои труды в краевом журнале «Родная Кубань», российском издании «Станица». Автор публикаций на краеведческие темы в краевых и местных СМИ.</w:t>
      </w:r>
      <w:r w:rsidRPr="00B26612">
        <w:rPr>
          <w:b/>
          <w:color w:val="7030A0"/>
          <w:shd w:val="clear" w:color="auto" w:fill="FFFFFF"/>
        </w:rPr>
        <w:t xml:space="preserve"> </w:t>
      </w:r>
    </w:p>
    <w:p w:rsidR="000802AB" w:rsidRDefault="00551B4C" w:rsidP="007E24F1">
      <w:pPr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    </w:t>
      </w:r>
      <w:r w:rsidR="00B26612" w:rsidRPr="00B26612">
        <w:rPr>
          <w:shd w:val="clear" w:color="auto" w:fill="FFFFFF"/>
        </w:rPr>
        <w:t xml:space="preserve">В 2017 году  присвоено  почётное звание «Духовное Имя </w:t>
      </w:r>
      <w:proofErr w:type="spellStart"/>
      <w:r w:rsidR="00B26612" w:rsidRPr="00B26612">
        <w:rPr>
          <w:shd w:val="clear" w:color="auto" w:fill="FFFFFF"/>
        </w:rPr>
        <w:t>Каневского</w:t>
      </w:r>
      <w:proofErr w:type="spellEnd"/>
      <w:r w:rsidR="00B26612" w:rsidRPr="00B26612">
        <w:rPr>
          <w:shd w:val="clear" w:color="auto" w:fill="FFFFFF"/>
        </w:rPr>
        <w:t xml:space="preserve"> района».</w:t>
      </w:r>
    </w:p>
    <w:p w:rsidR="00352945" w:rsidRDefault="00352945" w:rsidP="007E24F1">
      <w:pPr>
        <w:jc w:val="both"/>
        <w:rPr>
          <w:shd w:val="clear" w:color="auto" w:fill="FFFFFF"/>
        </w:rPr>
      </w:pPr>
    </w:p>
    <w:p w:rsidR="00352945" w:rsidRDefault="00352945" w:rsidP="007E24F1">
      <w:pPr>
        <w:jc w:val="both"/>
        <w:rPr>
          <w:shd w:val="clear" w:color="auto" w:fill="FFFFFF"/>
        </w:rPr>
      </w:pPr>
    </w:p>
    <w:p w:rsidR="00352945" w:rsidRDefault="00352945" w:rsidP="007E24F1">
      <w:pPr>
        <w:jc w:val="both"/>
        <w:rPr>
          <w:shd w:val="clear" w:color="auto" w:fill="FFFFFF"/>
        </w:rPr>
      </w:pPr>
    </w:p>
    <w:p w:rsidR="00352945" w:rsidRPr="00B26612" w:rsidRDefault="00352945" w:rsidP="007E24F1">
      <w:pPr>
        <w:jc w:val="both"/>
      </w:pPr>
    </w:p>
    <w:p w:rsidR="000802AB" w:rsidRPr="007E24F1" w:rsidRDefault="000802AB" w:rsidP="007E24F1">
      <w:pPr>
        <w:jc w:val="both"/>
        <w:rPr>
          <w:color w:val="99CC66"/>
        </w:rPr>
      </w:pPr>
      <w:r w:rsidRPr="007E24F1">
        <w:t xml:space="preserve">      </w:t>
      </w:r>
    </w:p>
    <w:p w:rsidR="00352945" w:rsidRPr="00B3683E" w:rsidRDefault="00352945" w:rsidP="00352945">
      <w:pPr>
        <w:jc w:val="center"/>
        <w:rPr>
          <w:color w:val="0070C0"/>
          <w:sz w:val="32"/>
          <w:szCs w:val="32"/>
          <w:shd w:val="clear" w:color="auto" w:fill="FFFFFF"/>
        </w:rPr>
      </w:pPr>
      <w:r w:rsidRPr="00B3683E">
        <w:rPr>
          <w:color w:val="0070C0"/>
          <w:sz w:val="32"/>
          <w:szCs w:val="32"/>
          <w:shd w:val="clear" w:color="auto" w:fill="FFFFFF"/>
        </w:rPr>
        <w:t>«Мой класс носит имя героя» </w:t>
      </w:r>
    </w:p>
    <w:p w:rsidR="00352945" w:rsidRDefault="00352945" w:rsidP="00352945"/>
    <w:p w:rsidR="00352945" w:rsidRPr="00EA6E2D" w:rsidRDefault="00352945" w:rsidP="00352945">
      <w:pPr>
        <w:jc w:val="center"/>
        <w:rPr>
          <w:sz w:val="28"/>
          <w:szCs w:val="28"/>
        </w:rPr>
      </w:pPr>
      <w:r w:rsidRPr="00EA6E2D">
        <w:rPr>
          <w:sz w:val="28"/>
          <w:szCs w:val="28"/>
        </w:rPr>
        <w:t>Поисковая работа</w:t>
      </w:r>
    </w:p>
    <w:p w:rsidR="00352945" w:rsidRPr="00EA6E2D" w:rsidRDefault="00352945" w:rsidP="00352945">
      <w:pPr>
        <w:jc w:val="center"/>
        <w:rPr>
          <w:sz w:val="28"/>
          <w:szCs w:val="28"/>
        </w:rPr>
      </w:pPr>
      <w:r w:rsidRPr="00EA6E2D">
        <w:rPr>
          <w:sz w:val="28"/>
          <w:szCs w:val="28"/>
        </w:rPr>
        <w:t xml:space="preserve">жизнедеятельность  </w:t>
      </w:r>
      <w:proofErr w:type="spellStart"/>
      <w:r w:rsidRPr="00EA6E2D">
        <w:rPr>
          <w:sz w:val="28"/>
          <w:szCs w:val="28"/>
        </w:rPr>
        <w:t>А.В.Дейневича</w:t>
      </w:r>
      <w:proofErr w:type="spellEnd"/>
    </w:p>
    <w:p w:rsidR="00352945" w:rsidRDefault="00352945" w:rsidP="00352945">
      <w:pPr>
        <w:jc w:val="center"/>
      </w:pPr>
    </w:p>
    <w:p w:rsidR="00352945" w:rsidRDefault="00352945" w:rsidP="00352945">
      <w:pPr>
        <w:jc w:val="center"/>
      </w:pPr>
      <w:r>
        <w:rPr>
          <w:noProof/>
        </w:rPr>
        <w:drawing>
          <wp:inline distT="0" distB="0" distL="0" distR="0">
            <wp:extent cx="3341370" cy="2504805"/>
            <wp:effectExtent l="19050" t="0" r="0" b="0"/>
            <wp:docPr id="1" name="Рисунок 1" descr="D:\Users\Zavuch_2\Desktop\IMG_29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Zavuch_2\Desktop\IMG_2966.JPG"/>
                    <pic:cNvPicPr>
                      <a:picLocks noChangeAspect="1" noChangeArrowheads="1"/>
                    </pic:cNvPicPr>
                  </pic:nvPicPr>
                  <pic:blipFill>
                    <a:blip r:embed="rId5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1013" cy="25045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2945" w:rsidRDefault="00352945" w:rsidP="00352945">
      <w:pPr>
        <w:jc w:val="center"/>
      </w:pPr>
    </w:p>
    <w:p w:rsidR="00352945" w:rsidRDefault="00352945" w:rsidP="00352945">
      <w:pPr>
        <w:jc w:val="center"/>
      </w:pPr>
      <w:r>
        <w:rPr>
          <w:noProof/>
        </w:rPr>
        <w:drawing>
          <wp:inline distT="0" distB="0" distL="0" distR="0">
            <wp:extent cx="3318510" cy="2488884"/>
            <wp:effectExtent l="19050" t="0" r="0" b="0"/>
            <wp:docPr id="3" name="Рисунок 2" descr="D:\Users\Zavuch_2\Desktop\IMG_48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Users\Zavuch_2\Desktop\IMG_4819.JPG"/>
                    <pic:cNvPicPr>
                      <a:picLocks noChangeAspect="1" noChangeArrowheads="1"/>
                    </pic:cNvPicPr>
                  </pic:nvPicPr>
                  <pic:blipFill>
                    <a:blip r:embed="rId6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7723" cy="24882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2945" w:rsidRDefault="00352945" w:rsidP="00352945">
      <w:pPr>
        <w:jc w:val="center"/>
      </w:pPr>
    </w:p>
    <w:p w:rsidR="00352945" w:rsidRDefault="00352945" w:rsidP="00352945">
      <w:pPr>
        <w:jc w:val="center"/>
      </w:pPr>
      <w:r>
        <w:rPr>
          <w:noProof/>
        </w:rPr>
        <w:drawing>
          <wp:inline distT="0" distB="0" distL="0" distR="0">
            <wp:extent cx="3356610" cy="2517459"/>
            <wp:effectExtent l="19050" t="0" r="0" b="0"/>
            <wp:docPr id="4" name="Рисунок 3" descr="D:\Users\Zavuch_2\Desktop\IMG_48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Users\Zavuch_2\Desktop\IMG_4824.JPG"/>
                    <pic:cNvPicPr>
                      <a:picLocks noChangeAspect="1" noChangeArrowheads="1"/>
                    </pic:cNvPicPr>
                  </pic:nvPicPr>
                  <pic:blipFill>
                    <a:blip r:embed="rId7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6021" cy="25170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2945" w:rsidRDefault="00352945" w:rsidP="00352945">
      <w:pPr>
        <w:jc w:val="center"/>
      </w:pPr>
    </w:p>
    <w:p w:rsidR="00352945" w:rsidRDefault="00352945" w:rsidP="00352945">
      <w:pPr>
        <w:jc w:val="center"/>
      </w:pPr>
    </w:p>
    <w:p w:rsidR="00352945" w:rsidRDefault="00352945" w:rsidP="00352945">
      <w:pPr>
        <w:jc w:val="center"/>
      </w:pPr>
      <w:r>
        <w:rPr>
          <w:noProof/>
        </w:rPr>
        <w:lastRenderedPageBreak/>
        <w:drawing>
          <wp:inline distT="0" distB="0" distL="0" distR="0">
            <wp:extent cx="2741733" cy="3558540"/>
            <wp:effectExtent l="19050" t="0" r="1467" b="0"/>
            <wp:docPr id="5" name="Рисунок 4" descr="D:\Users\Zavuch_2\Desktop\IMG_48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Users\Zavuch_2\Desktop\IMG_4820.JPG"/>
                    <pic:cNvPicPr>
                      <a:picLocks noChangeAspect="1" noChangeArrowheads="1"/>
                    </pic:cNvPicPr>
                  </pic:nvPicPr>
                  <pic:blipFill>
                    <a:blip r:embed="rId8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1364" cy="35580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2945" w:rsidRDefault="00352945" w:rsidP="00352945">
      <w:pPr>
        <w:jc w:val="center"/>
      </w:pPr>
    </w:p>
    <w:p w:rsidR="00352945" w:rsidRDefault="00352945" w:rsidP="00352945">
      <w:pPr>
        <w:jc w:val="center"/>
      </w:pPr>
    </w:p>
    <w:p w:rsidR="00352945" w:rsidRDefault="00352945" w:rsidP="00352945">
      <w:pPr>
        <w:jc w:val="center"/>
      </w:pPr>
      <w:r>
        <w:rPr>
          <w:noProof/>
        </w:rPr>
        <w:drawing>
          <wp:inline distT="0" distB="0" distL="0" distR="0">
            <wp:extent cx="3699510" cy="2774633"/>
            <wp:effectExtent l="19050" t="0" r="0" b="0"/>
            <wp:docPr id="6" name="Рисунок 5" descr="D:\Users\Zavuch_2\Desktop\возложение цветов 27.10.2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Users\Zavuch_2\Desktop\возложение цветов 27.10.218.JPG"/>
                    <pic:cNvPicPr>
                      <a:picLocks noChangeAspect="1" noChangeArrowheads="1"/>
                    </pic:cNvPicPr>
                  </pic:nvPicPr>
                  <pic:blipFill>
                    <a:blip r:embed="rId9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7534" cy="27731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65E8" w:rsidRDefault="00DB217F"/>
    <w:sectPr w:rsidR="00DA65E8" w:rsidSect="006A21B7">
      <w:pgSz w:w="11906" w:h="16838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2AB"/>
    <w:rsid w:val="000349D8"/>
    <w:rsid w:val="000802AB"/>
    <w:rsid w:val="001F04DB"/>
    <w:rsid w:val="00215FFF"/>
    <w:rsid w:val="002E7AFC"/>
    <w:rsid w:val="00352945"/>
    <w:rsid w:val="00551B4C"/>
    <w:rsid w:val="005B2A52"/>
    <w:rsid w:val="00601BED"/>
    <w:rsid w:val="00636F20"/>
    <w:rsid w:val="006A21B7"/>
    <w:rsid w:val="006C0715"/>
    <w:rsid w:val="006C6922"/>
    <w:rsid w:val="006D574D"/>
    <w:rsid w:val="007A44BC"/>
    <w:rsid w:val="007C7A71"/>
    <w:rsid w:val="007E24F1"/>
    <w:rsid w:val="00841266"/>
    <w:rsid w:val="00B26612"/>
    <w:rsid w:val="00CB08F5"/>
    <w:rsid w:val="00DB217F"/>
    <w:rsid w:val="00E1408F"/>
    <w:rsid w:val="00EB4AB4"/>
    <w:rsid w:val="00EE16FF"/>
    <w:rsid w:val="00F53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43B303-1BBA-4B21-BB13-7CFFF5FCE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02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02AB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0802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457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565</Words>
  <Characters>3225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Пользователь Windows</cp:lastModifiedBy>
  <cp:revision>2</cp:revision>
  <dcterms:created xsi:type="dcterms:W3CDTF">2018-12-15T04:53:00Z</dcterms:created>
  <dcterms:modified xsi:type="dcterms:W3CDTF">2018-12-15T04:53:00Z</dcterms:modified>
</cp:coreProperties>
</file>